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CB84" w14:textId="77777777" w:rsidR="00A80B74" w:rsidRDefault="00A80B74" w:rsidP="00A80B74"/>
    <w:p w14:paraId="15020A42" w14:textId="77777777" w:rsidR="00A80B74" w:rsidRPr="000B60DB" w:rsidRDefault="00A80B74" w:rsidP="00A80B74">
      <w:pPr>
        <w:pStyle w:val="Sinespaciado"/>
        <w:spacing w:before="240" w:line="276" w:lineRule="auto"/>
        <w:jc w:val="center"/>
        <w:rPr>
          <w:rFonts w:ascii="Arial" w:hAnsi="Arial" w:cs="Arial"/>
          <w:b/>
          <w:spacing w:val="20"/>
          <w:w w:val="150"/>
          <w:szCs w:val="20"/>
          <w:u w:val="single"/>
        </w:rPr>
      </w:pPr>
      <w:r>
        <w:tab/>
      </w:r>
      <w:r w:rsidRPr="000B60DB">
        <w:rPr>
          <w:rFonts w:ascii="Arial" w:hAnsi="Arial" w:cs="Arial"/>
          <w:b/>
          <w:spacing w:val="20"/>
          <w:w w:val="150"/>
          <w:szCs w:val="20"/>
          <w:u w:val="single"/>
        </w:rPr>
        <w:t xml:space="preserve">ANEXO </w:t>
      </w:r>
      <w:r>
        <w:rPr>
          <w:rFonts w:ascii="Arial" w:hAnsi="Arial" w:cs="Arial"/>
          <w:b/>
          <w:spacing w:val="20"/>
          <w:w w:val="150"/>
          <w:szCs w:val="20"/>
          <w:u w:val="single"/>
        </w:rPr>
        <w:t>4</w:t>
      </w:r>
    </w:p>
    <w:p w14:paraId="0A5053AE" w14:textId="77777777" w:rsidR="00A80B74" w:rsidRDefault="00A80B74" w:rsidP="00A80B74">
      <w:pPr>
        <w:jc w:val="center"/>
        <w:rPr>
          <w:rFonts w:ascii="Arial" w:hAnsi="Arial" w:cs="Arial"/>
          <w:b/>
        </w:rPr>
      </w:pPr>
      <w:bookmarkStart w:id="0" w:name="_Hlk126161546"/>
    </w:p>
    <w:p w14:paraId="46A6FB8C" w14:textId="77777777" w:rsidR="00A80B74" w:rsidRDefault="00A80B74" w:rsidP="00A80B74">
      <w:pPr>
        <w:jc w:val="center"/>
        <w:rPr>
          <w:rFonts w:ascii="Arial" w:hAnsi="Arial" w:cs="Arial"/>
          <w:b/>
        </w:rPr>
      </w:pPr>
    </w:p>
    <w:p w14:paraId="0F0D12B0" w14:textId="77777777" w:rsidR="00A80B74" w:rsidRDefault="00A80B74" w:rsidP="00A80B74">
      <w:pPr>
        <w:jc w:val="center"/>
        <w:rPr>
          <w:rFonts w:ascii="Arial" w:hAnsi="Arial" w:cs="Arial"/>
          <w:b/>
        </w:rPr>
      </w:pPr>
    </w:p>
    <w:p w14:paraId="0392A1D7" w14:textId="77777777" w:rsidR="00A80B74" w:rsidRPr="000B60DB" w:rsidRDefault="00A80B74" w:rsidP="00A80B74">
      <w:pPr>
        <w:jc w:val="center"/>
        <w:rPr>
          <w:rFonts w:ascii="Arial" w:hAnsi="Arial" w:cs="Arial"/>
          <w:b/>
        </w:rPr>
      </w:pPr>
      <w:r w:rsidRPr="000B60DB">
        <w:rPr>
          <w:rFonts w:ascii="Arial" w:hAnsi="Arial" w:cs="Arial"/>
          <w:b/>
        </w:rPr>
        <w:t xml:space="preserve">DECLARACIÓN JURADA SIMPLE </w:t>
      </w:r>
    </w:p>
    <w:bookmarkEnd w:id="0"/>
    <w:p w14:paraId="2B57558D" w14:textId="77777777" w:rsidR="00A80B74" w:rsidRPr="000B60DB" w:rsidRDefault="00A80B74" w:rsidP="00A80B74">
      <w:pPr>
        <w:jc w:val="center"/>
        <w:rPr>
          <w:rFonts w:ascii="Arial" w:hAnsi="Arial" w:cs="Arial"/>
          <w:b/>
        </w:rPr>
      </w:pPr>
      <w:r w:rsidRPr="000B60DB">
        <w:rPr>
          <w:rFonts w:ascii="Arial" w:hAnsi="Arial" w:cs="Arial"/>
          <w:b/>
        </w:rPr>
        <w:t>DE NO TENER CUENTAS POR RENDIR CON ENTIDADES DEL ESTADO</w:t>
      </w:r>
    </w:p>
    <w:p w14:paraId="5079CEA6" w14:textId="77777777" w:rsidR="00A80B74" w:rsidRPr="006A4F26" w:rsidRDefault="00A80B74" w:rsidP="00A80B74">
      <w:pPr>
        <w:spacing w:after="0"/>
      </w:pPr>
    </w:p>
    <w:p w14:paraId="6BF99AA2" w14:textId="77777777" w:rsidR="00A80B74" w:rsidRPr="000B60DB" w:rsidRDefault="00A80B74" w:rsidP="00A80B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Fecha: __________________</w:t>
      </w:r>
    </w:p>
    <w:p w14:paraId="61AE1B02" w14:textId="77777777" w:rsidR="00A80B74" w:rsidRPr="000B60DB" w:rsidRDefault="00A80B74" w:rsidP="00A80B74">
      <w:pPr>
        <w:jc w:val="both"/>
        <w:rPr>
          <w:rFonts w:ascii="Arial" w:hAnsi="Arial" w:cs="Arial"/>
        </w:rPr>
      </w:pPr>
    </w:p>
    <w:p w14:paraId="6F4EF3C4" w14:textId="77777777" w:rsidR="00A80B74" w:rsidRPr="000B60DB" w:rsidRDefault="00A80B74" w:rsidP="00A80B74">
      <w:pPr>
        <w:jc w:val="both"/>
        <w:rPr>
          <w:rFonts w:ascii="Arial" w:hAnsi="Arial" w:cs="Arial"/>
        </w:rPr>
      </w:pPr>
    </w:p>
    <w:p w14:paraId="42EA9074" w14:textId="77777777" w:rsidR="00A80B74" w:rsidRPr="000B60DB" w:rsidRDefault="00A80B74" w:rsidP="00A80B74">
      <w:pPr>
        <w:jc w:val="both"/>
        <w:rPr>
          <w:rFonts w:ascii="Arial" w:hAnsi="Arial" w:cs="Arial"/>
        </w:rPr>
      </w:pPr>
      <w:r w:rsidRPr="000B60DB">
        <w:rPr>
          <w:rFonts w:ascii="Arial" w:hAnsi="Arial" w:cs="Arial"/>
        </w:rPr>
        <w:t>Yo, ___________</w:t>
      </w:r>
      <w:r>
        <w:rPr>
          <w:rFonts w:ascii="Arial" w:hAnsi="Arial" w:cs="Arial"/>
        </w:rPr>
        <w:t>__________________________________________________________</w:t>
      </w:r>
    </w:p>
    <w:p w14:paraId="3BB47B7F" w14:textId="77777777" w:rsidR="00A80B74" w:rsidRDefault="00A80B74" w:rsidP="00A80B74">
      <w:pPr>
        <w:jc w:val="both"/>
        <w:rPr>
          <w:rFonts w:ascii="Arial" w:hAnsi="Arial" w:cs="Arial"/>
        </w:rPr>
      </w:pPr>
      <w:r w:rsidRPr="000B60DB">
        <w:rPr>
          <w:rFonts w:ascii="Arial" w:hAnsi="Arial" w:cs="Arial"/>
        </w:rPr>
        <w:t>Representante Legal de la Institución (según su Certificado Directorio Vigente):</w:t>
      </w:r>
    </w:p>
    <w:p w14:paraId="15F28A4F" w14:textId="77777777" w:rsidR="00A80B74" w:rsidRPr="000B60DB" w:rsidRDefault="00A80B74" w:rsidP="00A80B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 w:rsidRPr="000B60DB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</w:t>
      </w:r>
      <w:r w:rsidRPr="000B60DB">
        <w:rPr>
          <w:rFonts w:ascii="Arial" w:hAnsi="Arial" w:cs="Arial"/>
        </w:rPr>
        <w:t>_</w:t>
      </w:r>
    </w:p>
    <w:p w14:paraId="14B0C401" w14:textId="77777777" w:rsidR="00A80B74" w:rsidRPr="000B60DB" w:rsidRDefault="00A80B74" w:rsidP="00A80B74">
      <w:pPr>
        <w:jc w:val="both"/>
        <w:rPr>
          <w:rFonts w:ascii="Arial" w:hAnsi="Arial" w:cs="Arial"/>
        </w:rPr>
      </w:pPr>
      <w:r w:rsidRPr="000B60DB">
        <w:rPr>
          <w:rFonts w:ascii="Arial" w:hAnsi="Arial" w:cs="Arial"/>
        </w:rPr>
        <w:t xml:space="preserve">Declaro que la institución a la cual represento actualmente no mantiene Rendiciones de Cuenta pendientes con organismos del Estado.  </w:t>
      </w:r>
    </w:p>
    <w:p w14:paraId="5C5C22E4" w14:textId="77777777" w:rsidR="00A80B74" w:rsidRPr="000B60DB" w:rsidRDefault="00A80B74" w:rsidP="00A80B74">
      <w:pPr>
        <w:jc w:val="both"/>
        <w:rPr>
          <w:rFonts w:ascii="Arial" w:hAnsi="Arial" w:cs="Arial"/>
        </w:rPr>
      </w:pPr>
    </w:p>
    <w:p w14:paraId="55B37E70" w14:textId="77777777" w:rsidR="00A80B74" w:rsidRPr="000B60DB" w:rsidRDefault="00A80B74" w:rsidP="00A80B74">
      <w:pPr>
        <w:jc w:val="both"/>
        <w:rPr>
          <w:rFonts w:ascii="Arial" w:hAnsi="Arial" w:cs="Arial"/>
        </w:rPr>
      </w:pPr>
      <w:r w:rsidRPr="000B60DB">
        <w:rPr>
          <w:rFonts w:ascii="Arial" w:hAnsi="Arial" w:cs="Arial"/>
        </w:rPr>
        <w:t>Asimismo, declaro estar en conocimiento que la falsedad de una declaración jurada simple me haría incurrir en las penas establecidas en la ley.</w:t>
      </w:r>
    </w:p>
    <w:p w14:paraId="702019C1" w14:textId="77777777" w:rsidR="00A80B74" w:rsidRPr="006A4F26" w:rsidRDefault="00A80B74" w:rsidP="00A80B74">
      <w:pPr>
        <w:spacing w:after="0" w:line="360" w:lineRule="auto"/>
        <w:rPr>
          <w:sz w:val="24"/>
          <w:szCs w:val="24"/>
        </w:rPr>
      </w:pPr>
    </w:p>
    <w:p w14:paraId="1A88FDA6" w14:textId="77777777" w:rsidR="00A80B74" w:rsidRPr="006A4F26" w:rsidRDefault="00A80B74" w:rsidP="00A80B74">
      <w:pPr>
        <w:spacing w:after="0" w:line="360" w:lineRule="auto"/>
        <w:rPr>
          <w:sz w:val="24"/>
          <w:szCs w:val="24"/>
        </w:rPr>
      </w:pPr>
    </w:p>
    <w:p w14:paraId="14777896" w14:textId="77777777" w:rsidR="00A80B74" w:rsidRPr="006A4F26" w:rsidRDefault="00A80B74" w:rsidP="00A80B74">
      <w:pPr>
        <w:spacing w:after="0" w:line="360" w:lineRule="auto"/>
        <w:rPr>
          <w:sz w:val="24"/>
          <w:szCs w:val="24"/>
        </w:rPr>
      </w:pPr>
    </w:p>
    <w:p w14:paraId="4659DD92" w14:textId="77777777" w:rsidR="00A80B74" w:rsidRPr="006A4F26" w:rsidRDefault="00A80B74" w:rsidP="00A80B74">
      <w:pPr>
        <w:spacing w:after="0" w:line="360" w:lineRule="auto"/>
        <w:rPr>
          <w:sz w:val="24"/>
          <w:szCs w:val="24"/>
        </w:rPr>
      </w:pPr>
    </w:p>
    <w:p w14:paraId="00960408" w14:textId="77777777" w:rsidR="00A80B74" w:rsidRPr="006A4F26" w:rsidRDefault="00A80B74" w:rsidP="00A80B74">
      <w:pPr>
        <w:spacing w:after="0" w:line="360" w:lineRule="auto"/>
        <w:rPr>
          <w:sz w:val="24"/>
          <w:szCs w:val="24"/>
        </w:rPr>
      </w:pPr>
    </w:p>
    <w:p w14:paraId="16256028" w14:textId="77777777" w:rsidR="00A80B74" w:rsidRPr="006A4F26" w:rsidRDefault="00A80B74" w:rsidP="00A80B74">
      <w:pPr>
        <w:spacing w:after="0"/>
      </w:pPr>
    </w:p>
    <w:p w14:paraId="32E68951" w14:textId="77777777" w:rsidR="00A80B74" w:rsidRPr="006A4F26" w:rsidRDefault="00A80B74" w:rsidP="00A80B74">
      <w:pPr>
        <w:spacing w:after="0"/>
      </w:pPr>
    </w:p>
    <w:p w14:paraId="512EC2E7" w14:textId="77777777" w:rsidR="00A80B74" w:rsidRPr="006A4F26" w:rsidRDefault="00A80B74" w:rsidP="00A80B74">
      <w:pPr>
        <w:spacing w:after="0"/>
        <w:jc w:val="center"/>
      </w:pPr>
      <w:r w:rsidRPr="006A4F26">
        <w:t>__________________________________</w:t>
      </w:r>
    </w:p>
    <w:p w14:paraId="09F7EB48" w14:textId="77777777" w:rsidR="00A80B74" w:rsidRPr="00070A42" w:rsidRDefault="00A80B74" w:rsidP="00A80B74">
      <w:pPr>
        <w:spacing w:after="0"/>
        <w:jc w:val="center"/>
        <w:rPr>
          <w:rFonts w:ascii="Arial" w:hAnsi="Arial" w:cs="Arial"/>
        </w:rPr>
      </w:pPr>
      <w:r w:rsidRPr="00070A42">
        <w:rPr>
          <w:rFonts w:ascii="Arial" w:hAnsi="Arial" w:cs="Arial"/>
        </w:rPr>
        <w:t>Firma y timbre representante Legal</w:t>
      </w:r>
    </w:p>
    <w:p w14:paraId="0B51BD17" w14:textId="0709CC60" w:rsidR="00A80B74" w:rsidRPr="00A80B74" w:rsidRDefault="00A80B74" w:rsidP="00A80B74">
      <w:pPr>
        <w:tabs>
          <w:tab w:val="left" w:pos="1575"/>
        </w:tabs>
      </w:pPr>
    </w:p>
    <w:sectPr w:rsidR="00A80B74" w:rsidRPr="00A80B7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04AE" w14:textId="77777777" w:rsidR="00A80B74" w:rsidRDefault="00A80B74" w:rsidP="00A80B74">
      <w:pPr>
        <w:spacing w:after="0" w:line="240" w:lineRule="auto"/>
      </w:pPr>
      <w:r>
        <w:separator/>
      </w:r>
    </w:p>
  </w:endnote>
  <w:endnote w:type="continuationSeparator" w:id="0">
    <w:p w14:paraId="68C6B316" w14:textId="77777777" w:rsidR="00A80B74" w:rsidRDefault="00A80B74" w:rsidP="00A8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0096" w14:textId="77777777" w:rsidR="00A80B74" w:rsidRDefault="00A80B74" w:rsidP="00A80B74">
      <w:pPr>
        <w:spacing w:after="0" w:line="240" w:lineRule="auto"/>
      </w:pPr>
      <w:r>
        <w:separator/>
      </w:r>
    </w:p>
  </w:footnote>
  <w:footnote w:type="continuationSeparator" w:id="0">
    <w:p w14:paraId="29611BD8" w14:textId="77777777" w:rsidR="00A80B74" w:rsidRDefault="00A80B74" w:rsidP="00A8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8498" w14:textId="13ACD6D5" w:rsidR="00A80B74" w:rsidRDefault="00A80B74">
    <w:pPr>
      <w:pStyle w:val="Encabezado"/>
    </w:pPr>
    <w:r>
      <w:rPr>
        <w:noProof/>
      </w:rPr>
      <w:drawing>
        <wp:inline distT="0" distB="0" distL="0" distR="0" wp14:anchorId="68BA6A57" wp14:editId="528E77F3">
          <wp:extent cx="1492370" cy="718298"/>
          <wp:effectExtent l="0" t="0" r="0" b="0"/>
          <wp:docPr id="3" name="Imagen 3" descr="INVERSIÓN SOCIAL - POSTULAC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ERSIÓN SOCIAL - POSTULACIO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961" cy="728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74"/>
    <w:rsid w:val="00A8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40F9"/>
  <w15:chartTrackingRefBased/>
  <w15:docId w15:val="{FECECEE9-3638-46C2-B6BB-CF3058D8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B74"/>
    <w:pPr>
      <w:spacing w:after="200" w:line="276" w:lineRule="auto"/>
    </w:pPr>
    <w:rPr>
      <w:rFonts w:eastAsiaTheme="minorEastAsia"/>
      <w:kern w:val="0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80B74"/>
    <w:pPr>
      <w:spacing w:after="0" w:line="240" w:lineRule="auto"/>
    </w:pPr>
    <w:rPr>
      <w:rFonts w:eastAsiaTheme="minorEastAsia"/>
      <w:kern w:val="0"/>
      <w:sz w:val="20"/>
      <w:lang w:eastAsia="es-C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80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74"/>
    <w:rPr>
      <w:rFonts w:eastAsiaTheme="minorEastAsia"/>
      <w:kern w:val="0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80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74"/>
    <w:rPr>
      <w:rFonts w:eastAsiaTheme="minorEastAsia"/>
      <w:kern w:val="0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Maria Barria Fuentes</dc:creator>
  <cp:keywords/>
  <dc:description/>
  <cp:lastModifiedBy>Magdalena Maria Barria Fuentes</cp:lastModifiedBy>
  <cp:revision>1</cp:revision>
  <dcterms:created xsi:type="dcterms:W3CDTF">2023-05-04T13:11:00Z</dcterms:created>
  <dcterms:modified xsi:type="dcterms:W3CDTF">2023-05-04T13:13:00Z</dcterms:modified>
</cp:coreProperties>
</file>